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ECA" w:rsidRPr="00385ECA" w:rsidRDefault="00385ECA" w:rsidP="00385ECA">
      <w:pPr>
        <w:rPr>
          <w:sz w:val="24"/>
        </w:rPr>
      </w:pPr>
      <w:r w:rsidRPr="00385ECA">
        <w:rPr>
          <w:sz w:val="24"/>
        </w:rPr>
        <w:t>Overeenkomst tot Geheimhouding</w:t>
      </w:r>
    </w:p>
    <w:p w:rsidR="00385ECA" w:rsidRPr="00385ECA" w:rsidRDefault="00385ECA" w:rsidP="00385ECA">
      <w:pPr>
        <w:rPr>
          <w:b/>
          <w:sz w:val="24"/>
        </w:rPr>
      </w:pPr>
      <w:r w:rsidRPr="00385ECA">
        <w:rPr>
          <w:b/>
          <w:sz w:val="24"/>
        </w:rPr>
        <w:t>Verwerkingsovereenkomst in de zin van de AVG</w:t>
      </w:r>
    </w:p>
    <w:p w:rsidR="00385ECA" w:rsidRDefault="00385ECA" w:rsidP="00385ECA"/>
    <w:p w:rsidR="00385ECA" w:rsidRDefault="00385ECA" w:rsidP="00385ECA">
      <w:r>
        <w:t>De ondergetekenden</w:t>
      </w:r>
      <w:r>
        <w:br/>
      </w:r>
    </w:p>
    <w:p w:rsidR="00385ECA" w:rsidRDefault="00385ECA" w:rsidP="00385ECA">
      <w:r>
        <w:t>1.</w:t>
      </w:r>
      <w:r>
        <w:tab/>
        <w:t>Huisarts………………</w:t>
      </w:r>
      <w:r>
        <w:t>……………………………………</w:t>
      </w:r>
      <w:r>
        <w:t>. gevestigd te…</w:t>
      </w:r>
      <w:r>
        <w:t>………………………………….</w:t>
      </w:r>
      <w:r>
        <w:t>………………’</w:t>
      </w:r>
    </w:p>
    <w:p w:rsidR="00385ECA" w:rsidRDefault="00385ECA" w:rsidP="00385ECA">
      <w:r>
        <w:t xml:space="preserve">verder te noemen: </w:t>
      </w:r>
      <w:r w:rsidRPr="00385ECA">
        <w:rPr>
          <w:b/>
        </w:rPr>
        <w:t>de Huisarts</w:t>
      </w:r>
    </w:p>
    <w:p w:rsidR="00385ECA" w:rsidRDefault="00385ECA" w:rsidP="00385ECA"/>
    <w:p w:rsidR="00385ECA" w:rsidRDefault="00385ECA" w:rsidP="00385ECA">
      <w:r>
        <w:t>en</w:t>
      </w:r>
    </w:p>
    <w:p w:rsidR="00385ECA" w:rsidRDefault="00385ECA" w:rsidP="00385ECA"/>
    <w:p w:rsidR="00385ECA" w:rsidRDefault="00385ECA" w:rsidP="00385ECA">
      <w:r>
        <w:t>2</w:t>
      </w:r>
      <w:r>
        <w:tab/>
      </w:r>
      <w:r>
        <w:t>………………………</w:t>
      </w:r>
      <w:r>
        <w:t>………………………..</w:t>
      </w:r>
      <w:r>
        <w:t>………gevestigd/ woonachtig te………</w:t>
      </w:r>
      <w:r>
        <w:t>………………………..…………</w:t>
      </w:r>
    </w:p>
    <w:p w:rsidR="00385ECA" w:rsidRDefault="00385ECA" w:rsidP="00385ECA">
      <w:r>
        <w:t xml:space="preserve">verder te noemen: </w:t>
      </w:r>
      <w:r w:rsidRPr="00385ECA">
        <w:rPr>
          <w:b/>
        </w:rPr>
        <w:t>de Verwerker</w:t>
      </w:r>
      <w:r>
        <w:t>;</w:t>
      </w:r>
    </w:p>
    <w:p w:rsidR="00385ECA" w:rsidRDefault="00385ECA" w:rsidP="00385ECA"/>
    <w:p w:rsidR="00385ECA" w:rsidRDefault="00385ECA" w:rsidP="00385ECA">
      <w:r>
        <w:t>In aanmerking nemende:</w:t>
      </w:r>
    </w:p>
    <w:p w:rsidR="00385ECA" w:rsidRDefault="00385ECA" w:rsidP="00385ECA"/>
    <w:p w:rsidR="00385ECA" w:rsidRDefault="00385ECA" w:rsidP="00385ECA">
      <w:r>
        <w:t>De Huisarts heeft de Verwerker toestemming verleend het eigen elektronisch  patiëntenbestand te gebruiken om………………</w:t>
      </w:r>
      <w:r>
        <w:t>………………………………………………………………………………</w:t>
      </w:r>
      <w:r>
        <w:t>……………………………………</w:t>
      </w:r>
    </w:p>
    <w:p w:rsidR="00385ECA" w:rsidRPr="00385ECA" w:rsidRDefault="00385ECA" w:rsidP="00385ECA">
      <w:pPr>
        <w:rPr>
          <w:i/>
        </w:rPr>
      </w:pPr>
      <w:r w:rsidRPr="00385ECA">
        <w:rPr>
          <w:i/>
          <w:color w:val="7F7F7F" w:themeColor="text1" w:themeTint="80"/>
        </w:rPr>
        <w:t>(doel en handelingen kort invullen).</w:t>
      </w:r>
    </w:p>
    <w:p w:rsidR="00385ECA" w:rsidRDefault="00385ECA" w:rsidP="00385ECA"/>
    <w:p w:rsidR="00385ECA" w:rsidRDefault="00385ECA" w:rsidP="00385ECA">
      <w:r>
        <w:t xml:space="preserve">     of           </w:t>
      </w:r>
    </w:p>
    <w:p w:rsidR="00385ECA" w:rsidRDefault="00385ECA" w:rsidP="00385ECA"/>
    <w:p w:rsidR="00385ECA" w:rsidRDefault="00385ECA" w:rsidP="00385ECA">
      <w:r>
        <w:t>De Huisarts heeft Verwerker/</w:t>
      </w:r>
      <w:r w:rsidRPr="00385ECA">
        <w:rPr>
          <w:b/>
        </w:rPr>
        <w:t>waarnemer</w:t>
      </w:r>
      <w:r>
        <w:t xml:space="preserve"> toestemming verleend gebruik te maken van de elektronisch patiëntendossiers bij het behandelen van de patiënten van de Huisarts.</w:t>
      </w:r>
    </w:p>
    <w:p w:rsidR="00385ECA" w:rsidRDefault="00385ECA" w:rsidP="00385ECA"/>
    <w:p w:rsidR="00385ECA" w:rsidRDefault="00385ECA" w:rsidP="00385ECA">
      <w:r>
        <w:t xml:space="preserve">     of</w:t>
      </w:r>
    </w:p>
    <w:p w:rsidR="00385ECA" w:rsidRDefault="00385ECA" w:rsidP="00385ECA"/>
    <w:p w:rsidR="00385ECA" w:rsidRDefault="00385ECA" w:rsidP="00385ECA">
      <w:r>
        <w:t>De Huisarts heeft de Verwerker/</w:t>
      </w:r>
      <w:r w:rsidRPr="00385ECA">
        <w:rPr>
          <w:b/>
        </w:rPr>
        <w:t>werknemer</w:t>
      </w:r>
      <w:r>
        <w:t xml:space="preserve"> toestemming verleend gebruik te maken van het elektronisch  patiëntenbestand bij het behandelen van de patiënten van de Huisarts.</w:t>
      </w:r>
    </w:p>
    <w:p w:rsidR="00385ECA" w:rsidRDefault="00385ECA" w:rsidP="00385ECA"/>
    <w:p w:rsidR="00385ECA" w:rsidRDefault="00385ECA" w:rsidP="00385ECA">
      <w:r>
        <w:t xml:space="preserve">     of</w:t>
      </w:r>
    </w:p>
    <w:p w:rsidR="00385ECA" w:rsidRDefault="00385ECA" w:rsidP="00385ECA"/>
    <w:p w:rsidR="00385ECA" w:rsidRDefault="00385ECA" w:rsidP="00385ECA">
      <w:r>
        <w:t>De Huisarts heeft de Verwerker/</w:t>
      </w:r>
      <w:r w:rsidRPr="00385ECA">
        <w:rPr>
          <w:b/>
        </w:rPr>
        <w:t>salarisadministrateur</w:t>
      </w:r>
      <w:r>
        <w:t xml:space="preserve">  toestemming verleend gebruik te maken van het digitale personeelsbestand om de salarissen ca. van de medewerkers van de Huisarts vast te stellen.</w:t>
      </w:r>
    </w:p>
    <w:p w:rsidR="00385ECA" w:rsidRDefault="00385ECA" w:rsidP="00385ECA"/>
    <w:p w:rsidR="00385ECA" w:rsidRDefault="00385ECA" w:rsidP="00385ECA">
      <w:r>
        <w:lastRenderedPageBreak/>
        <w:t xml:space="preserve">     of</w:t>
      </w:r>
    </w:p>
    <w:p w:rsidR="00385ECA" w:rsidRDefault="00385ECA" w:rsidP="00385ECA"/>
    <w:p w:rsidR="00385ECA" w:rsidRDefault="00385ECA" w:rsidP="00385ECA">
      <w:r>
        <w:t>De Huisarts heeft de Verwerker/</w:t>
      </w:r>
      <w:r w:rsidRPr="00385ECA">
        <w:rPr>
          <w:b/>
        </w:rPr>
        <w:t>accountant</w:t>
      </w:r>
      <w:r>
        <w:t xml:space="preserve"> toestemming verleend gebruik te maken van de digitale gegevens inzake inkomsten en uitgaven ten behoeve van de praktijk </w:t>
      </w:r>
      <w:r>
        <w:t>van de Dokter om de jaarstukken vast te stellen.</w:t>
      </w:r>
      <w:bookmarkStart w:id="0" w:name="_GoBack"/>
      <w:bookmarkEnd w:id="0"/>
    </w:p>
    <w:p w:rsidR="00385ECA" w:rsidRDefault="00385ECA" w:rsidP="00385ECA">
      <w:r>
        <w:t>De Huisarts heeft vooraf aan het verrichten van de werkzaamheden hiervoor de toestemming van alle bij de Huisarts ingeschreven patiënten verkregen.</w:t>
      </w:r>
    </w:p>
    <w:p w:rsidR="00385ECA" w:rsidRDefault="00385ECA" w:rsidP="00385ECA">
      <w:r>
        <w:t>De Huisarts en de Verwerker hebben zich in het kader van het naleven van de AVG ervan vergewist dat de gegevens uit de digitale patiëntendossiers alleen voor het doel worden gebruikt waarvoor deze verwerkingsovereenkomst is gesloten.</w:t>
      </w:r>
    </w:p>
    <w:p w:rsidR="00385ECA" w:rsidRDefault="00385ECA" w:rsidP="00385ECA"/>
    <w:p w:rsidR="00385ECA" w:rsidRDefault="00385ECA" w:rsidP="00385ECA">
      <w:r>
        <w:t>Komen het navolgende overeen:</w:t>
      </w:r>
    </w:p>
    <w:p w:rsidR="00385ECA" w:rsidRDefault="00385ECA" w:rsidP="00385ECA"/>
    <w:p w:rsidR="00385ECA" w:rsidRDefault="00385ECA" w:rsidP="00385ECA">
      <w:r>
        <w:t>1.</w:t>
      </w:r>
      <w:r>
        <w:tab/>
        <w:t>De Verwerker zal zo vaak als nodig de opgedragen werkzaamheden uitvoeren en slechts voor zover strikt noodzakelijk voor het uitvoeren van de opgedragen werkzaamheden gebrui</w:t>
      </w:r>
      <w:r>
        <w:t>k maken van de persoonsgegevens</w:t>
      </w:r>
      <w:r>
        <w:t xml:space="preserve"> zoals digitaal is opgeslagen door de Huisarts.</w:t>
      </w:r>
    </w:p>
    <w:p w:rsidR="00385ECA" w:rsidRDefault="00385ECA" w:rsidP="00385ECA">
      <w:r>
        <w:t>2.</w:t>
      </w:r>
      <w:r>
        <w:tab/>
        <w:t>Het is de Verwerker verboden gegevens uit het patiëntenbestand van de Huisarts te kopiëren en/of aan derden ter beschikking te stellen dan wel voor andere doeleinden te gebruiken dan voor het doel waarvoor deze gegevens ter beschikking zijn gesteld.</w:t>
      </w:r>
    </w:p>
    <w:p w:rsidR="00385ECA" w:rsidRDefault="00385ECA" w:rsidP="00385ECA">
      <w:r>
        <w:t>3.</w:t>
      </w:r>
      <w:r>
        <w:tab/>
        <w:t>De Verwerker dient ten aanzien van het elektronisch patiëntenbestand  van de Huisarts alle verplichtingen uit de AVG na te leven en is verplicht daarvoor adequate beveiligingsmaatregelen te treffen.</w:t>
      </w:r>
    </w:p>
    <w:p w:rsidR="00385ECA" w:rsidRDefault="00385ECA" w:rsidP="00385ECA">
      <w:r>
        <w:t>4.</w:t>
      </w:r>
      <w:r>
        <w:tab/>
        <w:t>De Verwerker garandeert d</w:t>
      </w:r>
      <w:r>
        <w:t>at al de medewerkers, dan wel in</w:t>
      </w:r>
      <w:r>
        <w:t xml:space="preserve"> dienst van of in opdracht</w:t>
      </w:r>
      <w:r>
        <w:t>,</w:t>
      </w:r>
      <w:r>
        <w:t xml:space="preserve"> van de Verwerker een geheimhoudingsverklaringsverklaring hebben getekend wanneer zij in aanraking komen met</w:t>
      </w:r>
      <w:r>
        <w:t>,</w:t>
      </w:r>
      <w:r>
        <w:t xml:space="preserve"> respectievelijk toegang hebben tot</w:t>
      </w:r>
      <w:r>
        <w:t>,</w:t>
      </w:r>
      <w:r>
        <w:t xml:space="preserve"> het patiëntenbestand van de Huisarts. In deze geheimhoudingsverklaring is vastgelegd dat deze medewerkers instemmen met het vertrouwelijk behandelen van de patiëntengegevens en het niet met derden bespreken en/of ter beschikking stellen.</w:t>
      </w:r>
    </w:p>
    <w:p w:rsidR="00385ECA" w:rsidRDefault="00385ECA" w:rsidP="00385ECA">
      <w:r>
        <w:t>5.</w:t>
      </w:r>
      <w:r>
        <w:tab/>
        <w:t xml:space="preserve">Bij overtreding van één van hiervoor genoemde bepalingen verbeurt de Verwerker een direct opeisbare boete van €3750 per individuele overtreding; onverminderd de aansprakelijkheid voor de schade  welke wordt geleden door de Huisarts als gevolg van deze overtreding door Verwerker en /of  zijn medewerker in dienst of in opdracht van Verweerder. </w:t>
      </w:r>
    </w:p>
    <w:p w:rsidR="00385ECA" w:rsidRDefault="00385ECA" w:rsidP="00385ECA"/>
    <w:p w:rsidR="00385ECA" w:rsidRDefault="00385ECA" w:rsidP="00385ECA">
      <w:r>
        <w:t xml:space="preserve"> </w:t>
      </w:r>
      <w:r>
        <w:t>Aldus overeen</w:t>
      </w:r>
      <w:r>
        <w:t>gekomen en in tweevoud getekend.</w:t>
      </w:r>
    </w:p>
    <w:p w:rsidR="00385ECA" w:rsidRDefault="00385ECA" w:rsidP="00385ECA"/>
    <w:p w:rsidR="00385ECA" w:rsidRDefault="00385ECA" w:rsidP="00385ECA">
      <w:r>
        <w:t>De Huisarts</w:t>
      </w:r>
      <w:r>
        <w:tab/>
      </w:r>
      <w:r>
        <w:tab/>
      </w:r>
      <w:r>
        <w:tab/>
      </w:r>
      <w:r>
        <w:tab/>
      </w:r>
      <w:r>
        <w:tab/>
        <w:t>De Verwerker</w:t>
      </w:r>
    </w:p>
    <w:p w:rsidR="00385ECA" w:rsidRDefault="00385ECA" w:rsidP="00385ECA"/>
    <w:p w:rsidR="00DB4527" w:rsidRDefault="00385ECA" w:rsidP="00385ECA">
      <w:r>
        <w:t>Datum</w:t>
      </w:r>
      <w:r>
        <w:tab/>
      </w:r>
      <w:r>
        <w:tab/>
      </w:r>
      <w:r>
        <w:tab/>
      </w:r>
      <w:r>
        <w:tab/>
      </w:r>
      <w:r>
        <w:tab/>
      </w:r>
      <w:r>
        <w:tab/>
        <w:t>Datum</w:t>
      </w:r>
    </w:p>
    <w:sectPr w:rsidR="00DB4527" w:rsidSect="00385ECA">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CA"/>
    <w:rsid w:val="00385ECA"/>
    <w:rsid w:val="00DB4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AE5DF-2922-44F1-9A17-5BA0EE1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Dijk</dc:creator>
  <cp:keywords/>
  <dc:description/>
  <cp:lastModifiedBy>Erik van Dijk</cp:lastModifiedBy>
  <cp:revision>1</cp:revision>
  <dcterms:created xsi:type="dcterms:W3CDTF">2018-04-20T10:23:00Z</dcterms:created>
  <dcterms:modified xsi:type="dcterms:W3CDTF">2018-04-20T10:29:00Z</dcterms:modified>
</cp:coreProperties>
</file>